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46" w:rsidRPr="00801249" w:rsidRDefault="00A83346" w:rsidP="00A83346">
      <w:pPr>
        <w:widowControl/>
        <w:spacing w:after="150" w:line="360" w:lineRule="auto"/>
        <w:ind w:right="240" w:firstLine="480"/>
        <w:jc w:val="center"/>
        <w:rPr>
          <w:rFonts w:ascii="宋体" w:hAnsi="宋体" w:cs="宋体"/>
          <w:color w:val="333333"/>
          <w:sz w:val="21"/>
          <w:szCs w:val="21"/>
        </w:rPr>
      </w:pPr>
      <w:r w:rsidRPr="00801249">
        <w:rPr>
          <w:rFonts w:ascii="宋体" w:hAnsi="宋体" w:cs="宋体" w:hint="eastAsia"/>
          <w:b/>
          <w:bCs/>
          <w:color w:val="333333"/>
          <w:sz w:val="28"/>
          <w:szCs w:val="28"/>
        </w:rPr>
        <w:t>参会回执</w:t>
      </w:r>
    </w:p>
    <w:tbl>
      <w:tblPr>
        <w:tblW w:w="91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993"/>
        <w:gridCol w:w="269"/>
        <w:gridCol w:w="994"/>
        <w:gridCol w:w="800"/>
        <w:gridCol w:w="240"/>
        <w:gridCol w:w="996"/>
        <w:gridCol w:w="821"/>
        <w:gridCol w:w="1265"/>
        <w:gridCol w:w="1125"/>
      </w:tblGrid>
      <w:tr w:rsidR="00A83346" w:rsidRPr="00801249" w:rsidTr="00B33013">
        <w:trPr>
          <w:jc w:val="center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姓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性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年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龄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论文编号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学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学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职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职</w:t>
            </w: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651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邮政编码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电话（非常重要）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论文题目（中文）</w:t>
            </w:r>
          </w:p>
        </w:tc>
        <w:tc>
          <w:tcPr>
            <w:tcW w:w="651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论文题目（英文）</w:t>
            </w:r>
          </w:p>
        </w:tc>
        <w:tc>
          <w:tcPr>
            <w:tcW w:w="651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是否参会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是否大会发言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是否预定房间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发票抬头及</w:t>
            </w:r>
          </w:p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税号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A83346" w:rsidRPr="00801249" w:rsidTr="00B33013">
        <w:trPr>
          <w:jc w:val="center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宋体" w:hAnsi="宋体" w:cs="宋体" w:hint="eastAsia"/>
                <w:color w:val="333333"/>
                <w:sz w:val="24"/>
                <w:szCs w:val="24"/>
              </w:rPr>
              <w:t>发票邮寄地址</w:t>
            </w:r>
          </w:p>
        </w:tc>
        <w:tc>
          <w:tcPr>
            <w:tcW w:w="651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346" w:rsidRPr="00801249" w:rsidRDefault="00A83346" w:rsidP="00B33013">
            <w:pPr>
              <w:widowControl/>
              <w:spacing w:after="150" w:line="360" w:lineRule="auto"/>
              <w:jc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 w:rsidRPr="00801249">
              <w:rPr>
                <w:rFonts w:ascii="Times New Roman" w:hAnsi="Times New Roman"/>
                <w:color w:val="333333"/>
                <w:sz w:val="24"/>
                <w:szCs w:val="24"/>
              </w:rPr>
              <w:t>  </w:t>
            </w:r>
          </w:p>
        </w:tc>
      </w:tr>
    </w:tbl>
    <w:p w:rsidR="00A83346" w:rsidRPr="00801249" w:rsidRDefault="00A83346" w:rsidP="00A83346">
      <w:pPr>
        <w:widowControl/>
        <w:spacing w:after="150" w:line="360" w:lineRule="auto"/>
        <w:ind w:right="-147" w:firstLine="480"/>
        <w:jc w:val="both"/>
        <w:rPr>
          <w:rFonts w:ascii="宋体" w:hAnsi="宋体" w:cs="宋体"/>
          <w:color w:val="333333"/>
          <w:sz w:val="21"/>
          <w:szCs w:val="21"/>
        </w:rPr>
      </w:pPr>
      <w:r w:rsidRPr="00801249">
        <w:rPr>
          <w:rFonts w:ascii="宋体" w:hAnsi="宋体" w:cs="宋体" w:hint="eastAsia"/>
          <w:color w:val="333333"/>
          <w:sz w:val="21"/>
          <w:szCs w:val="21"/>
        </w:rPr>
        <w:t> </w:t>
      </w:r>
    </w:p>
    <w:p w:rsidR="00A83346" w:rsidRPr="005C7DC2" w:rsidRDefault="00A83346" w:rsidP="00A83346">
      <w:pPr>
        <w:widowControl/>
        <w:spacing w:before="100" w:after="100" w:line="360" w:lineRule="auto"/>
        <w:jc w:val="both"/>
        <w:rPr>
          <w:rFonts w:ascii="宋体" w:hAnsi="宋体" w:cs="宋体"/>
          <w:color w:val="000000"/>
          <w:sz w:val="21"/>
          <w:szCs w:val="21"/>
        </w:rPr>
      </w:pPr>
      <w:bookmarkStart w:id="0" w:name="_GoBack"/>
      <w:bookmarkEnd w:id="0"/>
      <w:r w:rsidRPr="005C7DC2">
        <w:rPr>
          <w:rFonts w:ascii="宋体" w:hAnsi="宋体" w:cs="宋体" w:hint="eastAsia"/>
          <w:b/>
          <w:bCs/>
          <w:color w:val="000000"/>
          <w:sz w:val="24"/>
          <w:szCs w:val="24"/>
        </w:rPr>
        <w:t>联系方式</w:t>
      </w:r>
    </w:p>
    <w:p w:rsidR="00A83346" w:rsidRDefault="00A83346" w:rsidP="00A83346">
      <w:pPr>
        <w:widowControl/>
        <w:spacing w:before="100" w:after="100" w:line="360" w:lineRule="auto"/>
        <w:jc w:val="both"/>
        <w:rPr>
          <w:rFonts w:ascii="宋体" w:hAnsi="宋体" w:cs="宋体"/>
          <w:color w:val="333333"/>
          <w:sz w:val="24"/>
          <w:szCs w:val="24"/>
        </w:rPr>
      </w:pPr>
      <w:r w:rsidRPr="00801249">
        <w:rPr>
          <w:rFonts w:ascii="宋体" w:hAnsi="宋体" w:cs="宋体" w:hint="eastAsia"/>
          <w:color w:val="333333"/>
          <w:sz w:val="24"/>
          <w:szCs w:val="24"/>
        </w:rPr>
        <w:t>稿件接收邮箱: </w:t>
      </w:r>
      <w:r>
        <w:rPr>
          <w:rFonts w:ascii="宋体" w:hAnsi="宋体" w:cs="宋体" w:hint="eastAsia"/>
          <w:sz w:val="24"/>
          <w:szCs w:val="24"/>
        </w:rPr>
        <w:t>yanlei2018</w:t>
      </w:r>
      <w:r w:rsidRPr="000658AC">
        <w:rPr>
          <w:rFonts w:ascii="宋体" w:hAnsi="宋体" w:cs="宋体"/>
          <w:sz w:val="24"/>
          <w:szCs w:val="24"/>
        </w:rPr>
        <w:t>@seu.edu.cn</w:t>
      </w:r>
      <w:r w:rsidRPr="000658AC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333333"/>
          <w:sz w:val="24"/>
          <w:szCs w:val="24"/>
        </w:rPr>
        <w:t xml:space="preserve">  </w:t>
      </w:r>
      <w:r w:rsidRPr="00801249">
        <w:rPr>
          <w:rFonts w:ascii="宋体" w:hAnsi="宋体" w:cs="宋体" w:hint="eastAsia"/>
          <w:color w:val="333333"/>
          <w:sz w:val="24"/>
          <w:szCs w:val="24"/>
        </w:rPr>
        <w:t xml:space="preserve"> </w:t>
      </w:r>
    </w:p>
    <w:p w:rsidR="00A83346" w:rsidRDefault="00A83346" w:rsidP="00A83346">
      <w:pPr>
        <w:widowControl/>
        <w:spacing w:before="100" w:after="100" w:line="360" w:lineRule="auto"/>
        <w:jc w:val="both"/>
        <w:rPr>
          <w:rFonts w:ascii="宋体" w:hAnsi="宋体" w:cs="宋体"/>
          <w:sz w:val="24"/>
          <w:szCs w:val="24"/>
        </w:rPr>
      </w:pPr>
      <w:r w:rsidRPr="00801249">
        <w:rPr>
          <w:rFonts w:ascii="宋体" w:hAnsi="宋体" w:cs="宋体" w:hint="eastAsia"/>
          <w:color w:val="333333"/>
          <w:sz w:val="24"/>
          <w:szCs w:val="24"/>
        </w:rPr>
        <w:t>会务联系人：</w:t>
      </w:r>
      <w:r>
        <w:rPr>
          <w:rFonts w:ascii="宋体" w:hAnsi="宋体" w:cs="宋体" w:hint="eastAsia"/>
          <w:sz w:val="24"/>
          <w:szCs w:val="24"/>
        </w:rPr>
        <w:t xml:space="preserve">蒋蕾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（座机：</w:t>
      </w:r>
      <w:r w:rsidRPr="00EC4584">
        <w:rPr>
          <w:rFonts w:ascii="宋体" w:hAnsi="宋体" w:cs="宋体" w:hint="eastAsia"/>
          <w:sz w:val="24"/>
          <w:szCs w:val="24"/>
        </w:rPr>
        <w:t>025-83795327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A83346" w:rsidRDefault="00A83346" w:rsidP="00A83346">
      <w:pPr>
        <w:widowControl/>
        <w:spacing w:before="100" w:after="100" w:line="360" w:lineRule="auto"/>
        <w:ind w:firstLineChars="800" w:firstLine="1920"/>
        <w:jc w:val="both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燕蕾</w:t>
      </w:r>
      <w:r>
        <w:rPr>
          <w:rFonts w:ascii="宋体" w:hAnsi="宋体" w:cs="宋体" w:hint="eastAsia"/>
          <w:color w:val="FF0000"/>
          <w:sz w:val="24"/>
          <w:szCs w:val="24"/>
        </w:rPr>
        <w:t xml:space="preserve">  </w:t>
      </w:r>
      <w:r w:rsidRPr="00D7521D">
        <w:rPr>
          <w:rFonts w:ascii="宋体" w:hAnsi="宋体" w:cs="宋体" w:hint="eastAsia"/>
          <w:sz w:val="24"/>
          <w:szCs w:val="24"/>
        </w:rPr>
        <w:t>（手机：18761866398）</w:t>
      </w:r>
    </w:p>
    <w:p w:rsidR="00A83346" w:rsidRDefault="00A83346" w:rsidP="00A83346">
      <w:r>
        <w:rPr>
          <w:rFonts w:ascii="宋体" w:hAnsi="宋体" w:cs="宋体" w:hint="eastAsia"/>
          <w:sz w:val="24"/>
          <w:szCs w:val="24"/>
        </w:rPr>
        <w:t>会务协调人：宋澄宇、杜运周</w:t>
      </w:r>
    </w:p>
    <w:sectPr w:rsidR="00A8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10" w:rsidRDefault="00841110" w:rsidP="008E392A">
      <w:r>
        <w:separator/>
      </w:r>
    </w:p>
  </w:endnote>
  <w:endnote w:type="continuationSeparator" w:id="0">
    <w:p w:rsidR="00841110" w:rsidRDefault="00841110" w:rsidP="008E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10" w:rsidRDefault="00841110" w:rsidP="008E392A">
      <w:r>
        <w:separator/>
      </w:r>
    </w:p>
  </w:footnote>
  <w:footnote w:type="continuationSeparator" w:id="0">
    <w:p w:rsidR="00841110" w:rsidRDefault="00841110" w:rsidP="008E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46"/>
    <w:rsid w:val="00841110"/>
    <w:rsid w:val="008E392A"/>
    <w:rsid w:val="00981485"/>
    <w:rsid w:val="00A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D8A8"/>
  <w15:chartTrackingRefBased/>
  <w15:docId w15:val="{66DFF559-6202-4D11-A70F-5E73163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3346"/>
    <w:pPr>
      <w:widowControl w:val="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92A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9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92A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SUFE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继承</dc:creator>
  <cp:keywords/>
  <dc:description/>
  <cp:lastModifiedBy>郑 继承</cp:lastModifiedBy>
  <cp:revision>2</cp:revision>
  <dcterms:created xsi:type="dcterms:W3CDTF">2019-01-17T02:08:00Z</dcterms:created>
  <dcterms:modified xsi:type="dcterms:W3CDTF">2019-01-17T02:11:00Z</dcterms:modified>
</cp:coreProperties>
</file>